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4" w:rsidRPr="00BB3A54" w:rsidRDefault="00336574" w:rsidP="00336574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BB3A54">
        <w:rPr>
          <w:rFonts w:ascii="Times New Roman" w:hAnsi="Times New Roman" w:cs="Times New Roman"/>
          <w:b/>
          <w:caps/>
          <w:sz w:val="32"/>
          <w:szCs w:val="32"/>
        </w:rPr>
        <w:t>mooduli rakenduskava</w:t>
      </w:r>
    </w:p>
    <w:p w:rsidR="00336574" w:rsidRPr="00BB3A54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BB3A54">
        <w:rPr>
          <w:rFonts w:ascii="Times New Roman" w:hAnsi="Times New Roman" w:cs="Times New Roman"/>
          <w:b/>
          <w:sz w:val="24"/>
          <w:szCs w:val="24"/>
        </w:rPr>
        <w:t>Sihtrühm:</w:t>
      </w:r>
      <w:r w:rsidR="00566FC6" w:rsidRPr="00BB3A5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E6059" w:rsidRPr="00BB3A54">
        <w:rPr>
          <w:rFonts w:ascii="Times New Roman" w:hAnsi="Times New Roman" w:cs="Times New Roman"/>
          <w:b/>
          <w:sz w:val="24"/>
          <w:szCs w:val="24"/>
        </w:rPr>
        <w:t>ets</w:t>
      </w:r>
      <w:r w:rsidR="00DD1D62" w:rsidRPr="00BB3A54">
        <w:rPr>
          <w:rFonts w:ascii="Times New Roman" w:hAnsi="Times New Roman" w:cs="Times New Roman"/>
          <w:b/>
          <w:sz w:val="24"/>
          <w:szCs w:val="24"/>
        </w:rPr>
        <w:t>amajanduse spetsialist</w:t>
      </w:r>
      <w:r w:rsidR="00566FC6" w:rsidRPr="00BB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2" w:rsidRPr="00BB3A54">
        <w:rPr>
          <w:rFonts w:ascii="Times New Roman" w:hAnsi="Times New Roman" w:cs="Times New Roman"/>
          <w:b/>
          <w:sz w:val="24"/>
          <w:szCs w:val="24"/>
        </w:rPr>
        <w:t>5</w:t>
      </w:r>
      <w:r w:rsidR="00BE6059" w:rsidRPr="00BB3A54">
        <w:rPr>
          <w:rFonts w:ascii="Times New Roman" w:hAnsi="Times New Roman" w:cs="Times New Roman"/>
          <w:b/>
          <w:sz w:val="24"/>
          <w:szCs w:val="24"/>
        </w:rPr>
        <w:t>.</w:t>
      </w:r>
      <w:r w:rsidR="00566FC6" w:rsidRPr="00BB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57" w:rsidRPr="00BB3A54">
        <w:rPr>
          <w:rFonts w:ascii="Times New Roman" w:hAnsi="Times New Roman" w:cs="Times New Roman"/>
          <w:b/>
          <w:sz w:val="24"/>
          <w:szCs w:val="24"/>
        </w:rPr>
        <w:t xml:space="preserve">taseme kutsehariduse </w:t>
      </w:r>
      <w:r w:rsidR="00566FC6" w:rsidRPr="00BB3A54">
        <w:rPr>
          <w:rFonts w:ascii="Times New Roman" w:hAnsi="Times New Roman" w:cs="Times New Roman"/>
          <w:b/>
          <w:sz w:val="24"/>
          <w:szCs w:val="24"/>
        </w:rPr>
        <w:t>taotlejad</w:t>
      </w:r>
    </w:p>
    <w:p w:rsidR="00336574" w:rsidRPr="00BB3A54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BB3A54">
        <w:rPr>
          <w:rFonts w:ascii="Times New Roman" w:hAnsi="Times New Roman" w:cs="Times New Roman"/>
          <w:b/>
          <w:sz w:val="24"/>
          <w:szCs w:val="24"/>
        </w:rPr>
        <w:t>Õppevorm:</w:t>
      </w:r>
      <w:r w:rsidR="00566FC6" w:rsidRPr="00BB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1B" w:rsidRPr="00BB3A54">
        <w:rPr>
          <w:rFonts w:ascii="Times New Roman" w:hAnsi="Times New Roman" w:cs="Times New Roman"/>
          <w:b/>
          <w:sz w:val="24"/>
          <w:szCs w:val="24"/>
        </w:rPr>
        <w:t>mitte</w:t>
      </w:r>
      <w:r w:rsidR="00BE6059" w:rsidRPr="00BB3A54">
        <w:rPr>
          <w:rFonts w:ascii="Times New Roman" w:hAnsi="Times New Roman" w:cs="Times New Roman"/>
          <w:b/>
          <w:sz w:val="24"/>
          <w:szCs w:val="24"/>
        </w:rPr>
        <w:t>s</w:t>
      </w:r>
      <w:r w:rsidR="0075416F" w:rsidRPr="00BB3A54">
        <w:rPr>
          <w:rFonts w:ascii="Times New Roman" w:hAnsi="Times New Roman" w:cs="Times New Roman"/>
          <w:b/>
          <w:sz w:val="24"/>
          <w:szCs w:val="24"/>
        </w:rPr>
        <w:t>ta</w:t>
      </w:r>
      <w:r w:rsidR="00566FC6" w:rsidRPr="00BB3A54">
        <w:rPr>
          <w:rFonts w:ascii="Times New Roman" w:hAnsi="Times New Roman" w:cs="Times New Roman"/>
          <w:b/>
          <w:sz w:val="24"/>
          <w:szCs w:val="24"/>
        </w:rPr>
        <w:t>tsionaarne</w:t>
      </w:r>
    </w:p>
    <w:p w:rsidR="00336574" w:rsidRPr="00BB3A54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567"/>
        <w:gridCol w:w="567"/>
        <w:gridCol w:w="1701"/>
        <w:gridCol w:w="948"/>
        <w:gridCol w:w="469"/>
        <w:gridCol w:w="142"/>
        <w:gridCol w:w="1163"/>
        <w:gridCol w:w="1814"/>
        <w:gridCol w:w="1134"/>
        <w:gridCol w:w="1417"/>
      </w:tblGrid>
      <w:tr w:rsidR="00E21DD0" w:rsidRPr="00BB3A54" w:rsidTr="002279F8">
        <w:trPr>
          <w:trHeight w:val="567"/>
        </w:trPr>
        <w:tc>
          <w:tcPr>
            <w:tcW w:w="2660" w:type="dxa"/>
            <w:vAlign w:val="center"/>
          </w:tcPr>
          <w:p w:rsidR="00E21DD0" w:rsidRPr="00BB3A54" w:rsidRDefault="00E21DD0" w:rsidP="00435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Moodul nr </w:t>
            </w:r>
            <w:r w:rsidR="005A1B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55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6237" w:type="dxa"/>
            <w:gridSpan w:val="9"/>
          </w:tcPr>
          <w:p w:rsidR="00E21DD0" w:rsidRPr="00BB3A54" w:rsidRDefault="008961D1" w:rsidP="004E2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A54">
              <w:rPr>
                <w:rFonts w:ascii="Times New Roman" w:hAnsi="Times New Roman" w:cs="Times New Roman"/>
                <w:i/>
                <w:sz w:val="28"/>
                <w:szCs w:val="28"/>
              </w:rPr>
              <w:t>Metsa</w:t>
            </w:r>
            <w:r w:rsidR="004E238C">
              <w:rPr>
                <w:rFonts w:ascii="Times New Roman" w:hAnsi="Times New Roman" w:cs="Times New Roman"/>
                <w:i/>
                <w:sz w:val="28"/>
                <w:szCs w:val="28"/>
              </w:rPr>
              <w:t>rekreatsioon</w:t>
            </w:r>
          </w:p>
        </w:tc>
        <w:tc>
          <w:tcPr>
            <w:tcW w:w="5528" w:type="dxa"/>
            <w:gridSpan w:val="4"/>
            <w:vAlign w:val="center"/>
          </w:tcPr>
          <w:p w:rsidR="00E21DD0" w:rsidRPr="00BB3A54" w:rsidRDefault="00E21DD0" w:rsidP="00DD1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mooduli maht </w:t>
            </w:r>
            <w:r w:rsidR="00DD1D62" w:rsidRPr="00BB3A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75CAF" w:rsidRPr="00BB3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B3A54">
              <w:rPr>
                <w:rFonts w:ascii="Times New Roman" w:hAnsi="Times New Roman" w:cs="Times New Roman"/>
                <w:i/>
                <w:sz w:val="28"/>
                <w:szCs w:val="28"/>
              </w:rPr>
              <w:t>EKAP</w:t>
            </w:r>
          </w:p>
        </w:tc>
      </w:tr>
      <w:tr w:rsidR="00E21DD0" w:rsidRPr="00BB3A54" w:rsidTr="002279F8">
        <w:trPr>
          <w:trHeight w:val="297"/>
        </w:trPr>
        <w:tc>
          <w:tcPr>
            <w:tcW w:w="2660" w:type="dxa"/>
          </w:tcPr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b/>
                <w:sz w:val="24"/>
                <w:szCs w:val="24"/>
              </w:rPr>
              <w:t>Mooduli vastutaja:</w:t>
            </w:r>
          </w:p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BB3A54" w:rsidRDefault="00A66248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Saarva</w:t>
            </w:r>
            <w:proofErr w:type="spellEnd"/>
          </w:p>
        </w:tc>
      </w:tr>
      <w:tr w:rsidR="00E21DD0" w:rsidRPr="00BB3A54" w:rsidTr="002279F8">
        <w:trPr>
          <w:trHeight w:val="297"/>
        </w:trPr>
        <w:tc>
          <w:tcPr>
            <w:tcW w:w="2660" w:type="dxa"/>
          </w:tcPr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b/>
                <w:sz w:val="24"/>
                <w:szCs w:val="24"/>
              </w:rPr>
              <w:t>Mooduli õpetajad:</w:t>
            </w:r>
          </w:p>
        </w:tc>
        <w:tc>
          <w:tcPr>
            <w:tcW w:w="11765" w:type="dxa"/>
            <w:gridSpan w:val="13"/>
          </w:tcPr>
          <w:p w:rsidR="00E21DD0" w:rsidRPr="00BB3A54" w:rsidRDefault="00A66248" w:rsidP="008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Saarva</w:t>
            </w:r>
            <w:proofErr w:type="spellEnd"/>
          </w:p>
        </w:tc>
      </w:tr>
      <w:tr w:rsidR="00E21DD0" w:rsidRPr="00BB3A54" w:rsidTr="002279F8">
        <w:trPr>
          <w:trHeight w:val="297"/>
        </w:trPr>
        <w:tc>
          <w:tcPr>
            <w:tcW w:w="2660" w:type="dxa"/>
          </w:tcPr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b/>
                <w:sz w:val="24"/>
                <w:szCs w:val="24"/>
              </w:rPr>
              <w:t>Mooduli eesmärk:</w:t>
            </w:r>
          </w:p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BB3A54" w:rsidRDefault="004E238C" w:rsidP="005A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C">
              <w:rPr>
                <w:rFonts w:ascii="Times New Roman" w:eastAsia="Calibri" w:hAnsi="Times New Roman" w:cs="Times New Roman"/>
                <w:sz w:val="24"/>
                <w:szCs w:val="24"/>
              </w:rPr>
              <w:t>Õpetusega valmistatakse õpilane mõistma metsarekreatsiooni olulisust Eesti metsanduses</w:t>
            </w:r>
          </w:p>
        </w:tc>
      </w:tr>
      <w:tr w:rsidR="00E21DD0" w:rsidRPr="00BB3A54" w:rsidTr="002279F8">
        <w:trPr>
          <w:trHeight w:val="297"/>
        </w:trPr>
        <w:tc>
          <w:tcPr>
            <w:tcW w:w="2660" w:type="dxa"/>
          </w:tcPr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alustamiseks:</w:t>
            </w:r>
          </w:p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BB3A54" w:rsidRDefault="004A30D8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sz w:val="24"/>
                <w:szCs w:val="24"/>
              </w:rPr>
              <w:t>Puuduvad</w:t>
            </w:r>
            <w:r w:rsidR="00DA7F1F" w:rsidRPr="00BB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D0" w:rsidRPr="00BB3A54" w:rsidTr="002279F8">
        <w:trPr>
          <w:trHeight w:val="595"/>
        </w:trPr>
        <w:tc>
          <w:tcPr>
            <w:tcW w:w="2660" w:type="dxa"/>
          </w:tcPr>
          <w:p w:rsidR="00E21DD0" w:rsidRPr="00BB3A54" w:rsidRDefault="00E21DD0" w:rsidP="009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b/>
                <w:sz w:val="24"/>
                <w:szCs w:val="24"/>
              </w:rPr>
              <w:t>Nõuded mooduli lõpetamiseks:</w:t>
            </w:r>
          </w:p>
          <w:p w:rsidR="00E21DD0" w:rsidRPr="00BB3A54" w:rsidRDefault="00E21DD0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13"/>
          </w:tcPr>
          <w:p w:rsidR="00E21DD0" w:rsidRPr="00BB3A54" w:rsidRDefault="00E21DD0" w:rsidP="008961D1">
            <w:pPr>
              <w:tabs>
                <w:tab w:val="left" w:pos="709"/>
                <w:tab w:val="left" w:pos="1800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B3A54">
              <w:rPr>
                <w:rFonts w:ascii="Times New Roman" w:eastAsia="Calibri" w:hAnsi="Times New Roman" w:cs="Times New Roman"/>
              </w:rPr>
              <w:t xml:space="preserve">Moodul </w:t>
            </w:r>
            <w:r w:rsidR="0075416F" w:rsidRPr="00BB3A54">
              <w:rPr>
                <w:rFonts w:ascii="Times New Roman" w:eastAsia="Calibri" w:hAnsi="Times New Roman" w:cs="Times New Roman"/>
              </w:rPr>
              <w:t>h</w:t>
            </w:r>
            <w:r w:rsidRPr="00BB3A54">
              <w:rPr>
                <w:rFonts w:ascii="Times New Roman" w:eastAsia="Calibri" w:hAnsi="Times New Roman" w:cs="Times New Roman"/>
              </w:rPr>
              <w:t xml:space="preserve">innatakse </w:t>
            </w:r>
            <w:r w:rsidR="00171767" w:rsidRPr="00BB3A54">
              <w:rPr>
                <w:rFonts w:ascii="Times New Roman" w:eastAsia="Calibri" w:hAnsi="Times New Roman" w:cs="Times New Roman"/>
              </w:rPr>
              <w:t>mitte</w:t>
            </w:r>
            <w:r w:rsidR="006A5DC0" w:rsidRPr="00BB3A54">
              <w:rPr>
                <w:rFonts w:ascii="Times New Roman" w:eastAsia="Calibri" w:hAnsi="Times New Roman" w:cs="Times New Roman"/>
              </w:rPr>
              <w:t>e</w:t>
            </w:r>
            <w:r w:rsidRPr="00BB3A54">
              <w:rPr>
                <w:rFonts w:ascii="Times New Roman" w:eastAsia="Calibri" w:hAnsi="Times New Roman" w:cs="Times New Roman"/>
              </w:rPr>
              <w:t>ristavalt.</w:t>
            </w:r>
            <w:r w:rsidR="00DA7F1F" w:rsidRPr="00BB3A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E238C" w:rsidRPr="00BB3A54" w:rsidTr="002279F8">
        <w:trPr>
          <w:trHeight w:val="665"/>
        </w:trPr>
        <w:tc>
          <w:tcPr>
            <w:tcW w:w="2660" w:type="dxa"/>
            <w:vMerge w:val="restart"/>
          </w:tcPr>
          <w:p w:rsidR="004E238C" w:rsidRPr="00BB3A54" w:rsidRDefault="004E238C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54">
              <w:rPr>
                <w:rFonts w:ascii="Times New Roman" w:hAnsi="Times New Roman" w:cs="Times New Roman"/>
                <w:b/>
                <w:sz w:val="24"/>
                <w:szCs w:val="24"/>
              </w:rPr>
              <w:t>Õpiväljundid (ÕV)</w:t>
            </w:r>
          </w:p>
        </w:tc>
        <w:tc>
          <w:tcPr>
            <w:tcW w:w="5626" w:type="dxa"/>
            <w:gridSpan w:val="7"/>
          </w:tcPr>
          <w:p w:rsidR="004E238C" w:rsidRPr="00BB3A54" w:rsidRDefault="004E238C" w:rsidP="004E238C">
            <w:pPr>
              <w:pStyle w:val="Loendilik"/>
              <w:numPr>
                <w:ilvl w:val="0"/>
                <w:numId w:val="13"/>
              </w:numPr>
              <w:tabs>
                <w:tab w:val="left" w:pos="1800"/>
              </w:tabs>
              <w:spacing w:line="276" w:lineRule="auto"/>
              <w:jc w:val="both"/>
            </w:pPr>
            <w:r w:rsidRPr="004E238C">
              <w:t>selgitab metsarekreatsiooni vajadust ja võimalusi;</w:t>
            </w:r>
          </w:p>
        </w:tc>
        <w:tc>
          <w:tcPr>
            <w:tcW w:w="6139" w:type="dxa"/>
            <w:gridSpan w:val="6"/>
          </w:tcPr>
          <w:p w:rsidR="004E238C" w:rsidRDefault="004E238C" w:rsidP="004E238C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selgitab metsarekreatsiooni mõistet;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kirjeldab rekreatiivseid tegevusi;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teab igaüheõiguse nõudeid;</w:t>
            </w:r>
          </w:p>
          <w:p w:rsidR="004E238C" w:rsidRPr="00BB3A54" w:rsidRDefault="004E238C" w:rsidP="004E238C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selgitab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ökoturismi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põhimõtteid</w:t>
            </w:r>
          </w:p>
        </w:tc>
      </w:tr>
      <w:tr w:rsidR="004E238C" w:rsidRPr="00BB3A54" w:rsidTr="002279F8">
        <w:trPr>
          <w:trHeight w:val="1133"/>
        </w:trPr>
        <w:tc>
          <w:tcPr>
            <w:tcW w:w="2660" w:type="dxa"/>
            <w:vMerge/>
          </w:tcPr>
          <w:p w:rsidR="004E238C" w:rsidRPr="00BB3A54" w:rsidRDefault="004E238C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4E238C" w:rsidRPr="00BB3A54" w:rsidRDefault="004E238C" w:rsidP="004E238C">
            <w:pPr>
              <w:pStyle w:val="Loendilik"/>
              <w:numPr>
                <w:ilvl w:val="0"/>
                <w:numId w:val="13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</w:pPr>
            <w:r w:rsidRPr="004E238C">
              <w:t>selgitab metsa ja puude tervistava mõju kasulikkust;</w:t>
            </w:r>
          </w:p>
        </w:tc>
        <w:tc>
          <w:tcPr>
            <w:tcW w:w="6139" w:type="dxa"/>
            <w:gridSpan w:val="6"/>
          </w:tcPr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selgitab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puhkemetsamaastike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vajalikkust;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selgitab kuidas mets ja puud mõjuvad tervislikult inimesele;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liigitab puhkealasid erinevate tegurite alusel;</w:t>
            </w:r>
          </w:p>
          <w:p w:rsidR="004E238C" w:rsidRPr="00BB3A54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kavandab looduspuhkealasid;</w:t>
            </w:r>
          </w:p>
        </w:tc>
      </w:tr>
      <w:tr w:rsidR="004E238C" w:rsidRPr="00BB3A54" w:rsidTr="002279F8">
        <w:trPr>
          <w:trHeight w:val="1133"/>
        </w:trPr>
        <w:tc>
          <w:tcPr>
            <w:tcW w:w="2660" w:type="dxa"/>
            <w:vMerge/>
          </w:tcPr>
          <w:p w:rsidR="004E238C" w:rsidRPr="00BB3A54" w:rsidRDefault="004E238C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4E238C" w:rsidRPr="004E238C" w:rsidRDefault="004E238C" w:rsidP="004E238C">
            <w:pPr>
              <w:pStyle w:val="Loendilik"/>
              <w:numPr>
                <w:ilvl w:val="0"/>
                <w:numId w:val="13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</w:pPr>
            <w:r w:rsidRPr="004E238C">
              <w:t>selgitab metsamaastiku ruumitüüpe ja omadusi;</w:t>
            </w:r>
          </w:p>
        </w:tc>
        <w:tc>
          <w:tcPr>
            <w:tcW w:w="6139" w:type="dxa"/>
            <w:gridSpan w:val="6"/>
          </w:tcPr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selgitab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puhkemetsamaastiku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tüüpe;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teab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puhkemetsamaastike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omadusi ja hindab nende sobivust;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klassifitseerib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puhkemetsamaastike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metsata metsamaid;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kirjeldab metsakasvukohatüüpide alusel maastiku läbitavust;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selgitab erinevate marjaliikide esinemist erinevates kasvukohatüüpides;</w:t>
            </w:r>
          </w:p>
          <w:p w:rsidR="004E238C" w:rsidRPr="00BB3A54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teab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puhkemetsade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hindamise põhimõtteid;</w:t>
            </w:r>
          </w:p>
        </w:tc>
      </w:tr>
      <w:tr w:rsidR="004E238C" w:rsidRPr="00BB3A54" w:rsidTr="002279F8">
        <w:trPr>
          <w:trHeight w:val="1133"/>
        </w:trPr>
        <w:tc>
          <w:tcPr>
            <w:tcW w:w="2660" w:type="dxa"/>
          </w:tcPr>
          <w:p w:rsidR="004E238C" w:rsidRPr="00BB3A54" w:rsidRDefault="004E238C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gridSpan w:val="7"/>
          </w:tcPr>
          <w:p w:rsidR="004E238C" w:rsidRPr="004E238C" w:rsidRDefault="004E238C" w:rsidP="004E238C">
            <w:pPr>
              <w:pStyle w:val="Loendilik"/>
              <w:numPr>
                <w:ilvl w:val="0"/>
                <w:numId w:val="13"/>
              </w:numPr>
              <w:tabs>
                <w:tab w:val="left" w:pos="709"/>
                <w:tab w:val="left" w:pos="1800"/>
              </w:tabs>
              <w:spacing w:line="276" w:lineRule="auto"/>
              <w:jc w:val="both"/>
            </w:pPr>
            <w:r w:rsidRPr="00E2255B">
              <w:rPr>
                <w:rFonts w:asciiTheme="minorHAnsi" w:eastAsia="Calibri" w:hAnsiTheme="minorHAnsi" w:cs="Arial"/>
              </w:rPr>
              <w:t xml:space="preserve">selgitab inimtegevuse mõju </w:t>
            </w:r>
            <w:proofErr w:type="spellStart"/>
            <w:r w:rsidRPr="00E2255B">
              <w:rPr>
                <w:rFonts w:asciiTheme="minorHAnsi" w:eastAsia="Calibri" w:hAnsiTheme="minorHAnsi" w:cs="Arial"/>
              </w:rPr>
              <w:t>puhkemaastikule</w:t>
            </w:r>
            <w:proofErr w:type="spellEnd"/>
          </w:p>
        </w:tc>
        <w:tc>
          <w:tcPr>
            <w:tcW w:w="6139" w:type="dxa"/>
            <w:gridSpan w:val="6"/>
          </w:tcPr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selgitab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puhkemetsamaastiku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kujundamise põhimõtteid;</w:t>
            </w:r>
          </w:p>
          <w:p w:rsidR="004E238C" w:rsidRDefault="004E238C" w:rsidP="004E238C">
            <w:pPr>
              <w:pStyle w:val="Loendilik"/>
              <w:numPr>
                <w:ilvl w:val="0"/>
                <w:numId w:val="6"/>
              </w:numPr>
              <w:tabs>
                <w:tab w:val="left" w:pos="709"/>
                <w:tab w:val="left" w:pos="1800"/>
              </w:tabs>
              <w:spacing w:line="276" w:lineRule="auto"/>
              <w:ind w:left="50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kirjeldab liikumisradasid, teab rajamise ja hooldamise põhimõtteid</w:t>
            </w:r>
          </w:p>
        </w:tc>
      </w:tr>
      <w:tr w:rsidR="00126205" w:rsidRPr="00BB3A54" w:rsidTr="002279F8">
        <w:trPr>
          <w:trHeight w:val="286"/>
        </w:trPr>
        <w:tc>
          <w:tcPr>
            <w:tcW w:w="14425" w:type="dxa"/>
            <w:gridSpan w:val="14"/>
          </w:tcPr>
          <w:p w:rsidR="00126205" w:rsidRPr="00BB3A54" w:rsidRDefault="00126205" w:rsidP="00A662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Mooduli</w:t>
            </w:r>
            <w:r w:rsidR="00F7165D"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maht kokku </w:t>
            </w:r>
            <w:r w:rsidR="00DD1D62"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52</w:t>
            </w:r>
            <w:r w:rsidR="00F7165D"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tundi: sellest </w:t>
            </w:r>
            <w:r w:rsidR="00A66248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10</w:t>
            </w:r>
            <w:r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kontaktõpe </w:t>
            </w:r>
            <w:r w:rsidR="00F7165D"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ja </w:t>
            </w:r>
            <w:r w:rsidR="00A66248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42</w:t>
            </w:r>
            <w:r w:rsidRPr="00BB3A5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 on iseseisev töö</w:t>
            </w:r>
          </w:p>
        </w:tc>
      </w:tr>
      <w:tr w:rsidR="00126205" w:rsidRPr="00BB3A54" w:rsidTr="00AE1166">
        <w:trPr>
          <w:trHeight w:val="324"/>
        </w:trPr>
        <w:tc>
          <w:tcPr>
            <w:tcW w:w="2660" w:type="dxa"/>
            <w:vMerge w:val="restart"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Teemad, alateemad</w:t>
            </w:r>
          </w:p>
        </w:tc>
        <w:tc>
          <w:tcPr>
            <w:tcW w:w="709" w:type="dxa"/>
            <w:vMerge w:val="restart"/>
          </w:tcPr>
          <w:p w:rsidR="00126205" w:rsidRPr="00BB3A54" w:rsidRDefault="00126205" w:rsidP="001201D5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 xml:space="preserve">K </w:t>
            </w:r>
          </w:p>
          <w:p w:rsidR="00126205" w:rsidRPr="00BB3A54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26205" w:rsidRPr="00BB3A54" w:rsidRDefault="00126205" w:rsidP="001201D5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 xml:space="preserve">IT </w:t>
            </w:r>
          </w:p>
          <w:p w:rsidR="00126205" w:rsidRPr="00BB3A54" w:rsidRDefault="00126205" w:rsidP="0012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6205" w:rsidRPr="00BB3A54" w:rsidRDefault="00126205" w:rsidP="001201D5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L</w:t>
            </w:r>
            <w:r w:rsidRPr="00BB3A54">
              <w:rPr>
                <w:rStyle w:val="Allmrkuseviide"/>
                <w:rFonts w:ascii="Times New Roman" w:hAnsi="Times New Roman" w:cs="Times New Roman"/>
              </w:rPr>
              <w:footnoteReference w:id="1"/>
            </w:r>
            <w:r w:rsidRPr="00BB3A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05" w:rsidRPr="00BB3A54" w:rsidRDefault="00126205" w:rsidP="001D1192">
            <w:pPr>
              <w:jc w:val="center"/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ÕV</w:t>
            </w:r>
          </w:p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701" w:type="dxa"/>
            <w:vMerge w:val="restart"/>
          </w:tcPr>
          <w:p w:rsidR="00126205" w:rsidRPr="00BB3A54" w:rsidRDefault="00126205" w:rsidP="00ED6FF5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Õppemeetodid</w:t>
            </w:r>
          </w:p>
        </w:tc>
        <w:tc>
          <w:tcPr>
            <w:tcW w:w="1417" w:type="dxa"/>
            <w:gridSpan w:val="2"/>
            <w:vMerge w:val="restart"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Hindamine</w:t>
            </w:r>
          </w:p>
        </w:tc>
        <w:tc>
          <w:tcPr>
            <w:tcW w:w="1305" w:type="dxa"/>
            <w:gridSpan w:val="2"/>
            <w:vMerge w:val="restart"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Hindamis-meetodid</w:t>
            </w:r>
          </w:p>
        </w:tc>
        <w:tc>
          <w:tcPr>
            <w:tcW w:w="4365" w:type="dxa"/>
            <w:gridSpan w:val="3"/>
          </w:tcPr>
          <w:p w:rsidR="00126205" w:rsidRPr="00BB3A54" w:rsidRDefault="00126205" w:rsidP="0063312A">
            <w:pPr>
              <w:jc w:val="center"/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Hindamiskriteeriumid</w:t>
            </w:r>
          </w:p>
        </w:tc>
      </w:tr>
      <w:tr w:rsidR="00126205" w:rsidRPr="00BB3A54" w:rsidTr="009E2C15">
        <w:trPr>
          <w:trHeight w:val="272"/>
        </w:trPr>
        <w:tc>
          <w:tcPr>
            <w:tcW w:w="2660" w:type="dxa"/>
            <w:vMerge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26205" w:rsidRPr="00BB3A54" w:rsidRDefault="00126205" w:rsidP="00ED6F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A54">
              <w:rPr>
                <w:rFonts w:ascii="Times New Roman" w:hAnsi="Times New Roman" w:cs="Times New Roman"/>
                <w:b/>
              </w:rPr>
              <w:t>Lävend</w:t>
            </w:r>
            <w:proofErr w:type="spellEnd"/>
            <w:r w:rsidRPr="00BB3A54">
              <w:rPr>
                <w:rFonts w:ascii="Times New Roman" w:hAnsi="Times New Roman" w:cs="Times New Roman"/>
                <w:b/>
              </w:rPr>
              <w:t xml:space="preserve"> (3 või arvestatud)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205" w:rsidRPr="00BB3A54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205" w:rsidRPr="00BB3A54" w:rsidRDefault="00126205" w:rsidP="0063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26205" w:rsidRPr="00BB3A54" w:rsidTr="009E2C15">
        <w:trPr>
          <w:trHeight w:val="286"/>
        </w:trPr>
        <w:tc>
          <w:tcPr>
            <w:tcW w:w="2660" w:type="dxa"/>
          </w:tcPr>
          <w:p w:rsidR="00126205" w:rsidRPr="00BB3A54" w:rsidRDefault="00BB710A" w:rsidP="001B2F54">
            <w:pPr>
              <w:tabs>
                <w:tab w:val="left" w:pos="945"/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Metsarekreatsioon</w:t>
            </w:r>
          </w:p>
        </w:tc>
        <w:tc>
          <w:tcPr>
            <w:tcW w:w="709" w:type="dxa"/>
          </w:tcPr>
          <w:p w:rsidR="00126205" w:rsidRPr="00BB3A54" w:rsidRDefault="00BA1B33" w:rsidP="001B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26205" w:rsidRPr="00BB3A54" w:rsidRDefault="00BA1B33" w:rsidP="00047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26205" w:rsidRPr="00BB3A54" w:rsidRDefault="00126205" w:rsidP="005C7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6205" w:rsidRPr="00BB3A54" w:rsidRDefault="00126205" w:rsidP="00DA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6205" w:rsidRPr="00BB3A54" w:rsidRDefault="005F3BD0" w:rsidP="0063312A">
            <w:pPr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26205" w:rsidRPr="00BB3A54" w:rsidRDefault="00126205" w:rsidP="0022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26205" w:rsidRPr="00BB3A54" w:rsidRDefault="00126205" w:rsidP="0063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205" w:rsidRPr="00BB3A54" w:rsidRDefault="00126205" w:rsidP="006331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05" w:rsidRPr="00BB3A54" w:rsidRDefault="00126205" w:rsidP="006331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05" w:rsidRPr="00BB3A54" w:rsidRDefault="00126205" w:rsidP="0063312A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990196" w:rsidRPr="00BB3A54" w:rsidTr="00990196">
        <w:trPr>
          <w:trHeight w:val="286"/>
        </w:trPr>
        <w:tc>
          <w:tcPr>
            <w:tcW w:w="2660" w:type="dxa"/>
            <w:vAlign w:val="center"/>
          </w:tcPr>
          <w:p w:rsidR="00990196" w:rsidRPr="00BB3A54" w:rsidRDefault="00990196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1. Metsarekreatsiooni mõiste, vajadus, võimalused, tegevused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Esitlus, arutelu, töö õppe-kirjandusega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990196" w:rsidRPr="00BB3A54" w:rsidRDefault="00990196" w:rsidP="0061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Ettekanne</w:t>
            </w:r>
          </w:p>
        </w:tc>
        <w:tc>
          <w:tcPr>
            <w:tcW w:w="43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90196" w:rsidRPr="00BB3A54" w:rsidRDefault="00990196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  <w:r>
              <w:rPr>
                <w:rFonts w:ascii="Times New Roman" w:hAnsi="Times New Roman" w:cs="Times New Roman"/>
                <w:lang w:eastAsia="et-EE"/>
              </w:rPr>
              <w:t>Õpilane k</w:t>
            </w:r>
            <w:r w:rsidRPr="00BB3A54">
              <w:rPr>
                <w:rFonts w:ascii="Times New Roman" w:hAnsi="Times New Roman" w:cs="Times New Roman"/>
                <w:lang w:eastAsia="et-EE"/>
              </w:rPr>
              <w:t>irjeldab metsarekreatsiooni olulisust, võimalusi ja tegevusi</w:t>
            </w:r>
            <w:r>
              <w:rPr>
                <w:rFonts w:ascii="Times New Roman" w:hAnsi="Times New Roman" w:cs="Times New Roman"/>
                <w:lang w:eastAsia="et-EE"/>
              </w:rPr>
              <w:t xml:space="preserve">, selgitab </w:t>
            </w:r>
            <w:r w:rsidRPr="00990196">
              <w:rPr>
                <w:rFonts w:ascii="Times New Roman" w:hAnsi="Times New Roman" w:cs="Times New Roman"/>
                <w:lang w:eastAsia="et-EE"/>
              </w:rPr>
              <w:t>võõral maatükil ja veekogul liikumise reegleid</w:t>
            </w:r>
            <w:r>
              <w:rPr>
                <w:rFonts w:ascii="Times New Roman" w:hAnsi="Times New Roman" w:cs="Times New Roman"/>
                <w:lang w:eastAsia="et-EE"/>
              </w:rPr>
              <w:t xml:space="preserve">. Selgitab </w:t>
            </w:r>
            <w:proofErr w:type="spellStart"/>
            <w:r w:rsidRPr="00990196">
              <w:rPr>
                <w:rFonts w:ascii="Times New Roman" w:hAnsi="Times New Roman" w:cs="Times New Roman"/>
                <w:lang w:eastAsia="et-EE"/>
              </w:rPr>
              <w:t>ökoturismi</w:t>
            </w:r>
            <w:proofErr w:type="spellEnd"/>
            <w:r w:rsidRPr="00990196">
              <w:rPr>
                <w:rFonts w:ascii="Times New Roman" w:hAnsi="Times New Roman" w:cs="Times New Roman"/>
                <w:lang w:eastAsia="et-EE"/>
              </w:rPr>
              <w:t xml:space="preserve"> põhimõtteid</w:t>
            </w:r>
          </w:p>
        </w:tc>
      </w:tr>
      <w:tr w:rsidR="00990196" w:rsidRPr="00BB3A54" w:rsidTr="00990196">
        <w:trPr>
          <w:trHeight w:val="286"/>
        </w:trPr>
        <w:tc>
          <w:tcPr>
            <w:tcW w:w="2660" w:type="dxa"/>
            <w:vAlign w:val="center"/>
          </w:tcPr>
          <w:p w:rsidR="00990196" w:rsidRPr="00BB3A54" w:rsidRDefault="00990196" w:rsidP="009E2C15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2. Keskkonnaseadustiku üldosa seadus - õigus kasutada võõrast maatükki ja veekogu. Igaüheõigus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0196" w:rsidRPr="00BB3A54" w:rsidRDefault="00990196" w:rsidP="00ED7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990196" w:rsidRPr="00BB3A54" w:rsidRDefault="00990196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990196" w:rsidRPr="00BB3A54" w:rsidRDefault="00990196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990196" w:rsidRPr="00BB3A54" w:rsidTr="00990196">
        <w:trPr>
          <w:trHeight w:val="286"/>
        </w:trPr>
        <w:tc>
          <w:tcPr>
            <w:tcW w:w="2660" w:type="dxa"/>
            <w:vAlign w:val="center"/>
          </w:tcPr>
          <w:p w:rsidR="00990196" w:rsidRPr="00BB3A54" w:rsidRDefault="00990196" w:rsidP="00CA50B8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3. Ökoturism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4B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0196" w:rsidRPr="00BB3A54" w:rsidRDefault="00990196" w:rsidP="00ED7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990196" w:rsidRPr="00BB3A54" w:rsidRDefault="00990196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990196" w:rsidRPr="00BB3A54" w:rsidRDefault="00990196" w:rsidP="00B11B23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B11B23" w:rsidRPr="00BB3A54" w:rsidTr="00715B47">
        <w:trPr>
          <w:trHeight w:val="274"/>
        </w:trPr>
        <w:tc>
          <w:tcPr>
            <w:tcW w:w="2660" w:type="dxa"/>
          </w:tcPr>
          <w:p w:rsidR="00B11B23" w:rsidRPr="00BB3A54" w:rsidRDefault="00BB710A" w:rsidP="00CA50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3A54">
              <w:rPr>
                <w:rFonts w:ascii="Times New Roman" w:hAnsi="Times New Roman" w:cs="Times New Roman"/>
                <w:b/>
              </w:rPr>
              <w:t>Puhkemetsamaastikud</w:t>
            </w:r>
            <w:proofErr w:type="spellEnd"/>
          </w:p>
        </w:tc>
        <w:tc>
          <w:tcPr>
            <w:tcW w:w="709" w:type="dxa"/>
          </w:tcPr>
          <w:p w:rsidR="00B11B23" w:rsidRPr="00BB3A54" w:rsidRDefault="00BA1B33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B11B23" w:rsidRPr="00BB3A54" w:rsidRDefault="00BA1B33" w:rsidP="00825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B11B23" w:rsidRPr="00BB3A54" w:rsidRDefault="00B11B23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1B23" w:rsidRPr="00BB3A54" w:rsidRDefault="00B11B23" w:rsidP="0082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1B23" w:rsidRPr="00BB3A54" w:rsidRDefault="005F3BD0" w:rsidP="00825ECE">
            <w:pPr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11B23" w:rsidRPr="00BB3A54" w:rsidRDefault="00B11B23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B11B23" w:rsidRPr="00BB3A54" w:rsidRDefault="00B11B23" w:rsidP="0082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B11B23" w:rsidRPr="00BB3A54" w:rsidRDefault="00B11B23" w:rsidP="00611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  <w:gridSpan w:val="3"/>
          </w:tcPr>
          <w:p w:rsidR="00B11B23" w:rsidRPr="00BB3A54" w:rsidRDefault="00B11B23" w:rsidP="009176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196" w:rsidRPr="00BB3A54" w:rsidTr="00990196">
        <w:trPr>
          <w:trHeight w:val="274"/>
        </w:trPr>
        <w:tc>
          <w:tcPr>
            <w:tcW w:w="2660" w:type="dxa"/>
            <w:vAlign w:val="center"/>
          </w:tcPr>
          <w:p w:rsidR="00990196" w:rsidRPr="00BB3A54" w:rsidRDefault="00990196" w:rsidP="004B24E5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1. Puhkemetsade pakutavad hüved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Esitlus, arutelu, töö õppe-</w:t>
            </w:r>
            <w:r w:rsidRPr="00BB3A54">
              <w:rPr>
                <w:rFonts w:ascii="Times New Roman" w:hAnsi="Times New Roman" w:cs="Times New Roman"/>
              </w:rPr>
              <w:lastRenderedPageBreak/>
              <w:t>kirjandusega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Mitteeristav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990196" w:rsidRPr="00BB3A54" w:rsidRDefault="00990196" w:rsidP="0061188D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Iseseisev töö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990196" w:rsidRDefault="00990196" w:rsidP="00990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Kirjeldab</w:t>
            </w:r>
            <w:r w:rsidRPr="00BB3A54">
              <w:rPr>
                <w:rFonts w:ascii="Times New Roman" w:hAnsi="Times New Roman" w:cs="Times New Roman"/>
              </w:rPr>
              <w:t xml:space="preserve"> puhkemetsade pakutavaid hüvesid ja kirjeldab metsalooduse teraapilist mõju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 xml:space="preserve">Selgitab </w:t>
            </w:r>
            <w:proofErr w:type="spellStart"/>
            <w:r w:rsidRPr="00990196">
              <w:rPr>
                <w:rFonts w:ascii="Times New Roman" w:hAnsi="Times New Roman" w:cs="Times New Roman"/>
              </w:rPr>
              <w:t>puhkemetsade</w:t>
            </w:r>
            <w:proofErr w:type="spellEnd"/>
            <w:r w:rsidRPr="00990196">
              <w:rPr>
                <w:rFonts w:ascii="Times New Roman" w:hAnsi="Times New Roman" w:cs="Times New Roman"/>
              </w:rPr>
              <w:t xml:space="preserve"> tüüpe, nimetab nende loodusväärtusi ja hindab nende sobivust rekreatsiooniks.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196" w:rsidRPr="00BB3A54" w:rsidRDefault="00990196" w:rsidP="00990196">
            <w:pPr>
              <w:jc w:val="both"/>
              <w:rPr>
                <w:rFonts w:ascii="Times New Roman" w:hAnsi="Times New Roman" w:cs="Times New Roman"/>
              </w:rPr>
            </w:pPr>
            <w:r w:rsidRPr="00990196">
              <w:rPr>
                <w:rFonts w:ascii="Times New Roman" w:hAnsi="Times New Roman" w:cs="Times New Roman"/>
              </w:rPr>
              <w:t>Kirjeldab erinevate metsakasvukohatüüpide sobivust rekreatsiooniks</w:t>
            </w:r>
          </w:p>
        </w:tc>
      </w:tr>
      <w:tr w:rsidR="00990196" w:rsidRPr="00BB3A54" w:rsidTr="00990196">
        <w:trPr>
          <w:trHeight w:val="274"/>
        </w:trPr>
        <w:tc>
          <w:tcPr>
            <w:tcW w:w="2660" w:type="dxa"/>
            <w:vAlign w:val="center"/>
          </w:tcPr>
          <w:p w:rsidR="00990196" w:rsidRPr="00BB3A54" w:rsidRDefault="00990196" w:rsidP="005A0F0C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lastRenderedPageBreak/>
              <w:t>2. Puhkemetsade tüübid, loodusväärtused, liigitamine ja hindamine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990196" w:rsidRPr="00BB3A54" w:rsidRDefault="00990196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990196" w:rsidRPr="00BB3A54" w:rsidRDefault="00990196" w:rsidP="00917614">
            <w:pPr>
              <w:rPr>
                <w:rFonts w:ascii="Times New Roman" w:hAnsi="Times New Roman" w:cs="Times New Roman"/>
              </w:rPr>
            </w:pPr>
          </w:p>
        </w:tc>
      </w:tr>
      <w:tr w:rsidR="00990196" w:rsidRPr="00BB3A54" w:rsidTr="00990196">
        <w:trPr>
          <w:trHeight w:val="274"/>
        </w:trPr>
        <w:tc>
          <w:tcPr>
            <w:tcW w:w="2660" w:type="dxa"/>
            <w:vAlign w:val="center"/>
          </w:tcPr>
          <w:p w:rsidR="00990196" w:rsidRPr="00BB3A54" w:rsidRDefault="00990196" w:rsidP="005A0F0C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3. Erinevate metsa-kasvukohatüüpide sobivus rekreatsiooniks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8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Default="00990196" w:rsidP="00825ECE">
            <w:pPr>
              <w:jc w:val="center"/>
              <w:rPr>
                <w:rFonts w:ascii="Times New Roman" w:hAnsi="Times New Roman" w:cs="Times New Roman"/>
              </w:rPr>
            </w:pPr>
          </w:p>
          <w:p w:rsidR="006761DB" w:rsidRDefault="006761DB" w:rsidP="00825ECE">
            <w:pPr>
              <w:jc w:val="center"/>
              <w:rPr>
                <w:rFonts w:ascii="Times New Roman" w:hAnsi="Times New Roman" w:cs="Times New Roman"/>
              </w:rPr>
            </w:pPr>
          </w:p>
          <w:p w:rsidR="006761DB" w:rsidRDefault="006761DB" w:rsidP="00825ECE">
            <w:pPr>
              <w:jc w:val="center"/>
              <w:rPr>
                <w:rFonts w:ascii="Times New Roman" w:hAnsi="Times New Roman" w:cs="Times New Roman"/>
              </w:rPr>
            </w:pPr>
          </w:p>
          <w:p w:rsidR="006761DB" w:rsidRPr="00BB3A54" w:rsidRDefault="006761DB" w:rsidP="0082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90196" w:rsidRPr="00BB3A54" w:rsidRDefault="00990196" w:rsidP="0082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990196" w:rsidRPr="00BB3A54" w:rsidRDefault="00990196" w:rsidP="0061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90196" w:rsidRPr="00BB3A54" w:rsidRDefault="00990196" w:rsidP="00AA1723">
            <w:pPr>
              <w:rPr>
                <w:rFonts w:ascii="Times New Roman" w:hAnsi="Times New Roman" w:cs="Times New Roman"/>
              </w:rPr>
            </w:pPr>
          </w:p>
        </w:tc>
      </w:tr>
      <w:tr w:rsidR="00990196" w:rsidRPr="00BB3A54" w:rsidTr="00855402">
        <w:trPr>
          <w:trHeight w:val="274"/>
        </w:trPr>
        <w:tc>
          <w:tcPr>
            <w:tcW w:w="2660" w:type="dxa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 xml:space="preserve">Inimtegevus </w:t>
            </w:r>
            <w:proofErr w:type="spellStart"/>
            <w:r w:rsidRPr="00BB3A54">
              <w:rPr>
                <w:rFonts w:ascii="Times New Roman" w:hAnsi="Times New Roman" w:cs="Times New Roman"/>
                <w:b/>
              </w:rPr>
              <w:t>puhkemetsamaastikus</w:t>
            </w:r>
            <w:proofErr w:type="spellEnd"/>
          </w:p>
        </w:tc>
        <w:tc>
          <w:tcPr>
            <w:tcW w:w="709" w:type="dxa"/>
          </w:tcPr>
          <w:p w:rsidR="00990196" w:rsidRPr="00BB3A54" w:rsidRDefault="00BA1B33" w:rsidP="00990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90196" w:rsidRPr="00BB3A54" w:rsidRDefault="00990196" w:rsidP="00BA1B33">
            <w:pPr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2</w:t>
            </w:r>
            <w:r w:rsidR="00BA1B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196" w:rsidRPr="00BB3A54" w:rsidRDefault="00990196" w:rsidP="0099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  <w:b/>
              </w:rPr>
            </w:pPr>
            <w:r w:rsidRPr="00BB3A54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701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</w:tr>
      <w:tr w:rsidR="00990196" w:rsidRPr="00BB3A54" w:rsidTr="00D32AED">
        <w:trPr>
          <w:trHeight w:val="274"/>
        </w:trPr>
        <w:tc>
          <w:tcPr>
            <w:tcW w:w="2660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 xml:space="preserve">1. Raied </w:t>
            </w:r>
            <w:proofErr w:type="spellStart"/>
            <w:r w:rsidRPr="00BB3A54">
              <w:rPr>
                <w:rFonts w:ascii="Times New Roman" w:hAnsi="Times New Roman" w:cs="Times New Roman"/>
              </w:rPr>
              <w:t>puhkemetsades</w:t>
            </w:r>
            <w:proofErr w:type="spellEnd"/>
          </w:p>
        </w:tc>
        <w:tc>
          <w:tcPr>
            <w:tcW w:w="709" w:type="dxa"/>
            <w:vAlign w:val="center"/>
          </w:tcPr>
          <w:p w:rsidR="00990196" w:rsidRPr="00BB3A54" w:rsidRDefault="00BA1B33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90196" w:rsidRPr="00BB3A54" w:rsidRDefault="00BA1B33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99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  <w:r w:rsidRPr="00990196">
              <w:rPr>
                <w:rFonts w:ascii="Times New Roman" w:hAnsi="Times New Roman" w:cs="Times New Roman"/>
              </w:rPr>
              <w:t>Esitlus, arutelu, töö õppe-kirjandusega</w:t>
            </w:r>
            <w:r>
              <w:rPr>
                <w:rFonts w:ascii="Times New Roman" w:hAnsi="Times New Roman" w:cs="Times New Roman"/>
              </w:rPr>
              <w:t>, õppekäik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Uurimustöö</w:t>
            </w:r>
          </w:p>
        </w:tc>
        <w:tc>
          <w:tcPr>
            <w:tcW w:w="4365" w:type="dxa"/>
            <w:gridSpan w:val="3"/>
            <w:vMerge w:val="restart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  <w:r w:rsidRPr="00990196">
              <w:rPr>
                <w:rFonts w:ascii="Times New Roman" w:hAnsi="Times New Roman" w:cs="Times New Roman"/>
              </w:rPr>
              <w:t xml:space="preserve">Koostab iseseisva töö, milles planeerib  </w:t>
            </w:r>
            <w:proofErr w:type="spellStart"/>
            <w:r w:rsidRPr="00990196">
              <w:rPr>
                <w:rFonts w:ascii="Times New Roman" w:hAnsi="Times New Roman" w:cs="Times New Roman"/>
              </w:rPr>
              <w:t>puhkemetsamaastikku</w:t>
            </w:r>
            <w:proofErr w:type="spellEnd"/>
            <w:r w:rsidRPr="00990196">
              <w:rPr>
                <w:rFonts w:ascii="Times New Roman" w:hAnsi="Times New Roman" w:cs="Times New Roman"/>
              </w:rPr>
              <w:t xml:space="preserve"> liikumisraja ning annab juhised selle kujundamiseks, rajamiseks ja hooldamiseks.</w:t>
            </w:r>
          </w:p>
        </w:tc>
      </w:tr>
      <w:tr w:rsidR="00990196" w:rsidRPr="00BB3A54" w:rsidTr="00D32AED">
        <w:trPr>
          <w:trHeight w:val="274"/>
        </w:trPr>
        <w:tc>
          <w:tcPr>
            <w:tcW w:w="2660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2. Liikumisradade liigitus, rajamine ja hooldamine</w:t>
            </w:r>
          </w:p>
        </w:tc>
        <w:tc>
          <w:tcPr>
            <w:tcW w:w="709" w:type="dxa"/>
            <w:vAlign w:val="center"/>
          </w:tcPr>
          <w:p w:rsidR="00990196" w:rsidRPr="00BB3A54" w:rsidRDefault="00BA1B33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90196" w:rsidRPr="00BB3A54" w:rsidRDefault="00865110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99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</w:tr>
      <w:tr w:rsidR="00990196" w:rsidRPr="00BB3A54" w:rsidTr="00865110">
        <w:trPr>
          <w:trHeight w:val="274"/>
        </w:trPr>
        <w:tc>
          <w:tcPr>
            <w:tcW w:w="2660" w:type="dxa"/>
            <w:vAlign w:val="center"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  <w:r w:rsidRPr="00BB3A54">
              <w:rPr>
                <w:rFonts w:ascii="Times New Roman" w:hAnsi="Times New Roman" w:cs="Times New Roman"/>
              </w:rPr>
              <w:t>3. Metsarekreatsiooni negatiivse mõju ennetamine kooslustele</w:t>
            </w:r>
          </w:p>
        </w:tc>
        <w:tc>
          <w:tcPr>
            <w:tcW w:w="709" w:type="dxa"/>
            <w:vAlign w:val="center"/>
          </w:tcPr>
          <w:p w:rsidR="00990196" w:rsidRPr="00865110" w:rsidRDefault="00BA1B33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90196" w:rsidRPr="00865110" w:rsidRDefault="00BA1B33" w:rsidP="0099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90196" w:rsidRPr="00865110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865110" w:rsidRDefault="00990196" w:rsidP="0099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90196" w:rsidRPr="00865110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vMerge/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990196" w:rsidRPr="00BB3A54" w:rsidRDefault="00990196" w:rsidP="00990196">
            <w:pPr>
              <w:rPr>
                <w:rFonts w:ascii="Times New Roman" w:hAnsi="Times New Roman" w:cs="Times New Roman"/>
              </w:rPr>
            </w:pPr>
          </w:p>
        </w:tc>
      </w:tr>
    </w:tbl>
    <w:p w:rsidR="005F06F0" w:rsidRPr="00BB3A54" w:rsidRDefault="005F06F0">
      <w:pPr>
        <w:rPr>
          <w:rFonts w:ascii="Times New Roman" w:hAnsi="Times New Roman" w:cs="Times New Roman"/>
        </w:rPr>
      </w:pPr>
    </w:p>
    <w:p w:rsidR="00A54D8A" w:rsidRPr="00BB3A54" w:rsidRDefault="00AA1723">
      <w:pPr>
        <w:rPr>
          <w:rFonts w:ascii="Times New Roman" w:hAnsi="Times New Roman" w:cs="Times New Roman"/>
          <w:b/>
        </w:rPr>
      </w:pPr>
      <w:r w:rsidRPr="00BB3A54">
        <w:rPr>
          <w:rFonts w:ascii="Times New Roman" w:hAnsi="Times New Roman" w:cs="Times New Roman"/>
          <w:b/>
        </w:rPr>
        <w:t>Soovitatav</w:t>
      </w:r>
      <w:r w:rsidR="00A54D8A" w:rsidRPr="00BB3A54">
        <w:rPr>
          <w:rFonts w:ascii="Times New Roman" w:hAnsi="Times New Roman" w:cs="Times New Roman"/>
          <w:b/>
        </w:rPr>
        <w:t xml:space="preserve"> kirjandus: </w:t>
      </w:r>
    </w:p>
    <w:p w:rsidR="00A54D8A" w:rsidRPr="00BB3A54" w:rsidRDefault="002C7871">
      <w:pPr>
        <w:rPr>
          <w:rFonts w:ascii="Times New Roman" w:hAnsi="Times New Roman" w:cs="Times New Roman"/>
        </w:rPr>
      </w:pPr>
      <w:r w:rsidRPr="00BB3A54">
        <w:rPr>
          <w:rFonts w:ascii="Times New Roman" w:hAnsi="Times New Roman" w:cs="Times New Roman"/>
        </w:rPr>
        <w:t>1. Laas. E „ Metsamajanduse alused“ ptk 29</w:t>
      </w:r>
    </w:p>
    <w:p w:rsidR="00AA1723" w:rsidRPr="00BB3A54" w:rsidRDefault="00AA1723">
      <w:pPr>
        <w:rPr>
          <w:rFonts w:ascii="Times New Roman" w:hAnsi="Times New Roman" w:cs="Times New Roman"/>
        </w:rPr>
      </w:pPr>
      <w:r w:rsidRPr="00BB3A54">
        <w:rPr>
          <w:rFonts w:ascii="Times New Roman" w:hAnsi="Times New Roman" w:cs="Times New Roman"/>
        </w:rPr>
        <w:t xml:space="preserve">2. Koormustaluvuse hindamise metoodika kaitsealadel seoses rekreatiivse kasutusega. Koostajad: E. Hurt, K. </w:t>
      </w:r>
      <w:proofErr w:type="spellStart"/>
      <w:r w:rsidRPr="00BB3A54">
        <w:rPr>
          <w:rFonts w:ascii="Times New Roman" w:hAnsi="Times New Roman" w:cs="Times New Roman"/>
        </w:rPr>
        <w:t>Karoles</w:t>
      </w:r>
      <w:proofErr w:type="spellEnd"/>
      <w:r w:rsidRPr="00BB3A54">
        <w:rPr>
          <w:rFonts w:ascii="Times New Roman" w:hAnsi="Times New Roman" w:cs="Times New Roman"/>
        </w:rPr>
        <w:t xml:space="preserve">, K. Maran, K. Sepp, V. </w:t>
      </w:r>
      <w:proofErr w:type="spellStart"/>
      <w:r w:rsidRPr="00BB3A54">
        <w:rPr>
          <w:rFonts w:ascii="Times New Roman" w:hAnsi="Times New Roman" w:cs="Times New Roman"/>
        </w:rPr>
        <w:t>Vendla</w:t>
      </w:r>
      <w:proofErr w:type="spellEnd"/>
      <w:r w:rsidRPr="00BB3A54">
        <w:rPr>
          <w:rFonts w:ascii="Times New Roman" w:hAnsi="Times New Roman" w:cs="Times New Roman"/>
        </w:rPr>
        <w:t xml:space="preserve">. Tartu, 2009.  </w:t>
      </w:r>
      <w:hyperlink r:id="rId8" w:history="1">
        <w:r w:rsidRPr="00BB3A54">
          <w:rPr>
            <w:rStyle w:val="Hperlink"/>
            <w:rFonts w:ascii="Times New Roman" w:hAnsi="Times New Roman" w:cs="Times New Roman"/>
          </w:rPr>
          <w:t>http://www.vvvs.ee/failid4/Koormustaluvuse%20METOODIKA.pdf</w:t>
        </w:r>
      </w:hyperlink>
    </w:p>
    <w:p w:rsidR="00AA1723" w:rsidRPr="00BB3A54" w:rsidRDefault="00AA1723">
      <w:pPr>
        <w:rPr>
          <w:rFonts w:ascii="Times New Roman" w:hAnsi="Times New Roman" w:cs="Times New Roman"/>
        </w:rPr>
      </w:pPr>
      <w:r w:rsidRPr="00BB3A54">
        <w:rPr>
          <w:rFonts w:ascii="Times New Roman" w:hAnsi="Times New Roman" w:cs="Times New Roman"/>
        </w:rPr>
        <w:t xml:space="preserve">3. Matkaradade planeerimise, rajamise ja haldamise juhend </w:t>
      </w:r>
      <w:hyperlink r:id="rId9" w:history="1">
        <w:r w:rsidRPr="00BB3A54">
          <w:rPr>
            <w:rStyle w:val="Hperlink"/>
            <w:rFonts w:ascii="Times New Roman" w:hAnsi="Times New Roman" w:cs="Times New Roman"/>
          </w:rPr>
          <w:t>http://www.eas.ee/images/doc/Avalikule_ja_mittetulundussektorile/kulastus_ja_ettevotluskeskkond/piir_vaikep/mr_juhend1.pdf</w:t>
        </w:r>
      </w:hyperlink>
      <w:r w:rsidRPr="00BB3A54">
        <w:rPr>
          <w:rFonts w:ascii="Times New Roman" w:hAnsi="Times New Roman" w:cs="Times New Roman"/>
        </w:rPr>
        <w:t xml:space="preserve">    </w:t>
      </w:r>
    </w:p>
    <w:sectPr w:rsidR="00AA1723" w:rsidRPr="00BB3A54" w:rsidSect="0033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8A" w:rsidRDefault="00517A8A" w:rsidP="00336574">
      <w:pPr>
        <w:spacing w:after="0" w:line="240" w:lineRule="auto"/>
      </w:pPr>
      <w:r>
        <w:separator/>
      </w:r>
    </w:p>
  </w:endnote>
  <w:endnote w:type="continuationSeparator" w:id="0">
    <w:p w:rsidR="00517A8A" w:rsidRDefault="00517A8A" w:rsidP="003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8A" w:rsidRDefault="00517A8A" w:rsidP="00336574">
      <w:pPr>
        <w:spacing w:after="0" w:line="240" w:lineRule="auto"/>
      </w:pPr>
      <w:r>
        <w:separator/>
      </w:r>
    </w:p>
  </w:footnote>
  <w:footnote w:type="continuationSeparator" w:id="0">
    <w:p w:rsidR="00517A8A" w:rsidRDefault="00517A8A" w:rsidP="00336574">
      <w:pPr>
        <w:spacing w:after="0" w:line="240" w:lineRule="auto"/>
      </w:pPr>
      <w:r>
        <w:continuationSeparator/>
      </w:r>
    </w:p>
  </w:footnote>
  <w:footnote w:id="1">
    <w:p w:rsidR="00126205" w:rsidRDefault="00126205" w:rsidP="001201D5">
      <w:pPr>
        <w:pStyle w:val="Allmrkusetekst"/>
      </w:pPr>
      <w:r>
        <w:rPr>
          <w:rStyle w:val="Allmrkuseviide"/>
        </w:rPr>
        <w:footnoteRef/>
      </w:r>
      <w:r>
        <w:t xml:space="preserve"> K-kontaktõpe; IT-iseseisev töö; L-kontaktõppest lõimitud õpe; P-ettevõttepraktika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87"/>
    <w:multiLevelType w:val="hybridMultilevel"/>
    <w:tmpl w:val="1B12FCA0"/>
    <w:lvl w:ilvl="0" w:tplc="4AA2A1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07DAB"/>
    <w:multiLevelType w:val="hybridMultilevel"/>
    <w:tmpl w:val="B87C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0F"/>
    <w:multiLevelType w:val="hybridMultilevel"/>
    <w:tmpl w:val="51E2BBA4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EC0F48"/>
    <w:multiLevelType w:val="hybridMultilevel"/>
    <w:tmpl w:val="D7403E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8D1"/>
    <w:multiLevelType w:val="hybridMultilevel"/>
    <w:tmpl w:val="90C2D4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B60"/>
    <w:multiLevelType w:val="hybridMultilevel"/>
    <w:tmpl w:val="A0349618"/>
    <w:lvl w:ilvl="0" w:tplc="908CB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43C2"/>
    <w:multiLevelType w:val="hybridMultilevel"/>
    <w:tmpl w:val="6A942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62497"/>
    <w:multiLevelType w:val="hybridMultilevel"/>
    <w:tmpl w:val="EF8C7F58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B00E44"/>
    <w:multiLevelType w:val="hybridMultilevel"/>
    <w:tmpl w:val="BDF6F8C8"/>
    <w:lvl w:ilvl="0" w:tplc="04250011">
      <w:start w:val="1"/>
      <w:numFmt w:val="decimal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CB70D7"/>
    <w:multiLevelType w:val="hybridMultilevel"/>
    <w:tmpl w:val="9EFA44E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E6B89"/>
    <w:multiLevelType w:val="hybridMultilevel"/>
    <w:tmpl w:val="5CE0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052C5"/>
    <w:multiLevelType w:val="hybridMultilevel"/>
    <w:tmpl w:val="4FE809F0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F039D2"/>
    <w:multiLevelType w:val="hybridMultilevel"/>
    <w:tmpl w:val="C31CB3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4"/>
    <w:rsid w:val="00043824"/>
    <w:rsid w:val="00047E6D"/>
    <w:rsid w:val="000A03E8"/>
    <w:rsid w:val="000A2585"/>
    <w:rsid w:val="000B28A4"/>
    <w:rsid w:val="000D10CE"/>
    <w:rsid w:val="000D4EFF"/>
    <w:rsid w:val="000E202F"/>
    <w:rsid w:val="001201D5"/>
    <w:rsid w:val="00126205"/>
    <w:rsid w:val="00132614"/>
    <w:rsid w:val="00171767"/>
    <w:rsid w:val="0017213D"/>
    <w:rsid w:val="00187315"/>
    <w:rsid w:val="001B2F54"/>
    <w:rsid w:val="001D1192"/>
    <w:rsid w:val="002134AD"/>
    <w:rsid w:val="002279F8"/>
    <w:rsid w:val="0023324A"/>
    <w:rsid w:val="00283E7C"/>
    <w:rsid w:val="002C7871"/>
    <w:rsid w:val="002E1FFE"/>
    <w:rsid w:val="00332889"/>
    <w:rsid w:val="00336574"/>
    <w:rsid w:val="0034093F"/>
    <w:rsid w:val="00363333"/>
    <w:rsid w:val="00364B61"/>
    <w:rsid w:val="003736A2"/>
    <w:rsid w:val="00375BF3"/>
    <w:rsid w:val="003C22FE"/>
    <w:rsid w:val="004130A5"/>
    <w:rsid w:val="00435560"/>
    <w:rsid w:val="00456D12"/>
    <w:rsid w:val="004A30D8"/>
    <w:rsid w:val="004B24E5"/>
    <w:rsid w:val="004D0164"/>
    <w:rsid w:val="004D171A"/>
    <w:rsid w:val="004E238C"/>
    <w:rsid w:val="00507DCC"/>
    <w:rsid w:val="00514049"/>
    <w:rsid w:val="005146C4"/>
    <w:rsid w:val="00517A8A"/>
    <w:rsid w:val="0053114A"/>
    <w:rsid w:val="00534E79"/>
    <w:rsid w:val="00564787"/>
    <w:rsid w:val="00566FC6"/>
    <w:rsid w:val="00574E2C"/>
    <w:rsid w:val="00575CAF"/>
    <w:rsid w:val="005829A7"/>
    <w:rsid w:val="005A0F0C"/>
    <w:rsid w:val="005A1B07"/>
    <w:rsid w:val="005C68A4"/>
    <w:rsid w:val="005C7B2C"/>
    <w:rsid w:val="005D4EAA"/>
    <w:rsid w:val="005F06F0"/>
    <w:rsid w:val="005F3BD0"/>
    <w:rsid w:val="0061188D"/>
    <w:rsid w:val="0063312A"/>
    <w:rsid w:val="00635BAF"/>
    <w:rsid w:val="006761DB"/>
    <w:rsid w:val="00681954"/>
    <w:rsid w:val="006A5DC0"/>
    <w:rsid w:val="006C3F75"/>
    <w:rsid w:val="006E0D87"/>
    <w:rsid w:val="0075416F"/>
    <w:rsid w:val="00771D2E"/>
    <w:rsid w:val="007A56B6"/>
    <w:rsid w:val="00856158"/>
    <w:rsid w:val="00865110"/>
    <w:rsid w:val="00890522"/>
    <w:rsid w:val="008961D1"/>
    <w:rsid w:val="008A1E8C"/>
    <w:rsid w:val="008B53D3"/>
    <w:rsid w:val="008E0010"/>
    <w:rsid w:val="008F3C94"/>
    <w:rsid w:val="00901B57"/>
    <w:rsid w:val="0090296D"/>
    <w:rsid w:val="009175EB"/>
    <w:rsid w:val="00917614"/>
    <w:rsid w:val="009443F7"/>
    <w:rsid w:val="0096104C"/>
    <w:rsid w:val="00970774"/>
    <w:rsid w:val="00990196"/>
    <w:rsid w:val="009A3C1B"/>
    <w:rsid w:val="009B61AF"/>
    <w:rsid w:val="009C6904"/>
    <w:rsid w:val="009E2C15"/>
    <w:rsid w:val="00A12E8B"/>
    <w:rsid w:val="00A25C84"/>
    <w:rsid w:val="00A441B4"/>
    <w:rsid w:val="00A54D8A"/>
    <w:rsid w:val="00A66248"/>
    <w:rsid w:val="00A74B4E"/>
    <w:rsid w:val="00AA0A37"/>
    <w:rsid w:val="00AA1723"/>
    <w:rsid w:val="00AB58F4"/>
    <w:rsid w:val="00AE1166"/>
    <w:rsid w:val="00AE4D23"/>
    <w:rsid w:val="00B11B23"/>
    <w:rsid w:val="00B155FE"/>
    <w:rsid w:val="00B25BE0"/>
    <w:rsid w:val="00B726B8"/>
    <w:rsid w:val="00BA1B33"/>
    <w:rsid w:val="00BB3616"/>
    <w:rsid w:val="00BB3A54"/>
    <w:rsid w:val="00BB710A"/>
    <w:rsid w:val="00BC36FE"/>
    <w:rsid w:val="00BC6090"/>
    <w:rsid w:val="00BE2799"/>
    <w:rsid w:val="00BE2EC2"/>
    <w:rsid w:val="00BE43AF"/>
    <w:rsid w:val="00BE4E72"/>
    <w:rsid w:val="00BE6059"/>
    <w:rsid w:val="00C26CF8"/>
    <w:rsid w:val="00C34E4A"/>
    <w:rsid w:val="00C853B1"/>
    <w:rsid w:val="00CA3514"/>
    <w:rsid w:val="00CA50B8"/>
    <w:rsid w:val="00D20F66"/>
    <w:rsid w:val="00D26206"/>
    <w:rsid w:val="00DA2BCD"/>
    <w:rsid w:val="00DA35F6"/>
    <w:rsid w:val="00DA4822"/>
    <w:rsid w:val="00DA7F1F"/>
    <w:rsid w:val="00DB0073"/>
    <w:rsid w:val="00DD1D62"/>
    <w:rsid w:val="00E21DD0"/>
    <w:rsid w:val="00E2255B"/>
    <w:rsid w:val="00E31371"/>
    <w:rsid w:val="00E7290B"/>
    <w:rsid w:val="00E96DE5"/>
    <w:rsid w:val="00ED6FF5"/>
    <w:rsid w:val="00ED722D"/>
    <w:rsid w:val="00F1624E"/>
    <w:rsid w:val="00F2631D"/>
    <w:rsid w:val="00F54960"/>
    <w:rsid w:val="00F62950"/>
    <w:rsid w:val="00F7165D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A88"/>
  <w15:docId w15:val="{692528A6-6C0A-4659-BE3D-6DC52C71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657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657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36574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33657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657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6574"/>
    <w:rPr>
      <w:sz w:val="20"/>
      <w:szCs w:val="20"/>
    </w:rPr>
  </w:style>
  <w:style w:type="paragraph" w:styleId="Loendilik">
    <w:name w:val="List Paragraph"/>
    <w:basedOn w:val="Normaallaad"/>
    <w:qFormat/>
    <w:rsid w:val="0033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6574"/>
    <w:rPr>
      <w:rFonts w:ascii="Segoe UI" w:hAnsi="Segoe UI" w:cs="Segoe UI"/>
      <w:sz w:val="18"/>
      <w:szCs w:val="18"/>
    </w:rPr>
  </w:style>
  <w:style w:type="table" w:customStyle="1" w:styleId="Helekontuurtabel1">
    <w:name w:val="Hele kontuurtabel1"/>
    <w:basedOn w:val="Normaaltabel"/>
    <w:uiPriority w:val="40"/>
    <w:rsid w:val="005829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perlink">
    <w:name w:val="Hyperlink"/>
    <w:basedOn w:val="Liguvaikefont"/>
    <w:uiPriority w:val="99"/>
    <w:unhideWhenUsed/>
    <w:rsid w:val="00A5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vs.ee/failid4/Koormustaluvuse%20METOODI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.ee/images/doc/Avalikule_ja_mittetulundussektorile/kulastus_ja_ettevotluskeskkond/piir_vaikep/mr_juhend1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8CA3-10A0-4499-AD1F-D7B6A075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Laas</dc:creator>
  <cp:lastModifiedBy>Tenek Mäekivi</cp:lastModifiedBy>
  <cp:revision>12</cp:revision>
  <cp:lastPrinted>2014-09-29T13:41:00Z</cp:lastPrinted>
  <dcterms:created xsi:type="dcterms:W3CDTF">2019-03-10T13:55:00Z</dcterms:created>
  <dcterms:modified xsi:type="dcterms:W3CDTF">2019-09-02T09:07:00Z</dcterms:modified>
</cp:coreProperties>
</file>